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闽体规〔2023〕4</w:t>
      </w:r>
      <w:bookmarkStart w:id="0" w:name="_GoBack"/>
      <w:bookmarkEnd w:id="0"/>
      <w:r>
        <w:rPr>
          <w:rFonts w:hint="eastAsia" w:ascii="仿宋_GB2312" w:hAnsi="仿宋_GB2312" w:eastAsia="仿宋_GB2312" w:cs="仿宋_GB2312"/>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福建省体育局关于公布</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行政规范性文件清理结果的通知</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各设区市体育局、平潭综合实验区旅游与文化体育局，各直属单位：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福建省行政机关规范性文件备案审查办法》（福建省政府令219号）要求，省体育局对2023年12月1日以前发布的现行有效的行政规范性文件进行集中清理，明确继续有效的行政规范性文件20件，适时修订的行政规范性文件2件，拟废止的行政规范性文件3件（自通知下发之日起废止）。现将清理结果予以公布，自通知下发之日起执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附件：1.福建省体育局现行有效的行政规范性文件目录</w:t>
      </w:r>
    </w:p>
    <w:p>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2.适时修订的行政规范性文件目录</w:t>
      </w:r>
    </w:p>
    <w:p>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3.拟废止的行政规范性文件目录</w:t>
      </w:r>
    </w:p>
    <w:p>
      <w:pPr>
        <w:pStyle w:val="6"/>
        <w:keepNext w:val="0"/>
        <w:keepLines w:val="0"/>
        <w:pageBreakBefore w:val="0"/>
        <w:widowControl w:val="0"/>
        <w:kinsoku/>
        <w:wordWrap/>
        <w:overflowPunct/>
        <w:topLinePunct w:val="0"/>
        <w:autoSpaceDE/>
        <w:autoSpaceDN/>
        <w:bidi w:val="0"/>
        <w:adjustRightInd/>
        <w:snapToGrid/>
        <w:spacing w:line="580" w:lineRule="exact"/>
        <w:ind w:firstLine="5760" w:firstLineChars="18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福建省体育局</w:t>
      </w:r>
    </w:p>
    <w:p>
      <w:pPr>
        <w:pStyle w:val="6"/>
        <w:keepNext w:val="0"/>
        <w:keepLines w:val="0"/>
        <w:pageBreakBefore w:val="0"/>
        <w:widowControl w:val="0"/>
        <w:kinsoku/>
        <w:wordWrap/>
        <w:overflowPunct/>
        <w:topLinePunct w:val="0"/>
        <w:autoSpaceDE/>
        <w:autoSpaceDN/>
        <w:bidi w:val="0"/>
        <w:adjustRightInd/>
        <w:snapToGrid/>
        <w:spacing w:line="580" w:lineRule="exact"/>
        <w:ind w:firstLine="5440" w:firstLineChars="17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2023年12月7日</w:t>
      </w:r>
    </w:p>
    <w:p>
      <w:pPr>
        <w:pStyle w:val="6"/>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黑体" w:hAnsi="黑体" w:eastAsia="黑体" w:cs="黑体"/>
          <w:sz w:val="32"/>
          <w:szCs w:val="32"/>
          <w:lang w:val="en-US" w:eastAsia="zh-CN"/>
        </w:rPr>
      </w:pPr>
      <w:r>
        <w:rPr>
          <w:rFonts w:hint="eastAsia" w:ascii="仿宋_GB2312" w:hAnsi="仿宋_GB2312" w:eastAsia="仿宋_GB2312" w:cs="仿宋_GB2312"/>
          <w:kern w:val="2"/>
          <w:sz w:val="32"/>
          <w:szCs w:val="32"/>
          <w:lang w:val="en-US" w:eastAsia="zh-CN" w:bidi="ar-SA"/>
        </w:rPr>
        <w:t>（此件主动公开）</w:t>
      </w:r>
    </w:p>
    <w:p>
      <w:pPr>
        <w:pStyle w:val="6"/>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outlineLvl w:val="9"/>
        <w:rPr>
          <w:rFonts w:hint="eastAsia" w:ascii="黑体" w:hAnsi="黑体" w:eastAsia="黑体" w:cs="黑体"/>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outlineLvl w:val="9"/>
        <w:rPr>
          <w:rFonts w:hint="eastAsia" w:ascii="黑体" w:hAnsi="黑体" w:eastAsia="黑体" w:cs="黑体"/>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pStyle w:val="6"/>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Lines="0" w:line="560" w:lineRule="exact"/>
        <w:ind w:left="0" w:leftChars="0" w:firstLine="0" w:firstLineChars="0"/>
        <w:jc w:val="center"/>
        <w:textAlignment w:val="auto"/>
        <w:outlineLvl w:val="9"/>
        <w:rPr>
          <w:rStyle w:val="5"/>
          <w:rFonts w:hint="eastAsia" w:ascii="方正小标宋简体" w:hAnsi="方正小标宋简体" w:eastAsia="方正小标宋简体" w:cs="方正小标宋简体"/>
          <w:i w:val="0"/>
          <w:caps w:val="0"/>
          <w:color w:val="auto"/>
          <w:spacing w:val="0"/>
          <w:sz w:val="44"/>
          <w:szCs w:val="44"/>
          <w:u w:val="none"/>
          <w:shd w:val="clear" w:color="auto" w:fill="auto"/>
          <w:lang w:eastAsia="zh-CN"/>
        </w:rPr>
      </w:pPr>
      <w:r>
        <w:rPr>
          <w:rFonts w:hint="eastAsia" w:ascii="方正小标宋简体" w:hAnsi="方正小标宋简体" w:eastAsia="方正小标宋简体" w:cs="方正小标宋简体"/>
          <w:sz w:val="44"/>
          <w:szCs w:val="44"/>
        </w:rPr>
        <w:t>福建省体育局</w:t>
      </w:r>
      <w:r>
        <w:rPr>
          <w:rStyle w:val="5"/>
          <w:rFonts w:hint="eastAsia" w:ascii="方正小标宋简体" w:hAnsi="方正小标宋简体" w:eastAsia="方正小标宋简体" w:cs="方正小标宋简体"/>
          <w:i w:val="0"/>
          <w:caps w:val="0"/>
          <w:color w:val="auto"/>
          <w:spacing w:val="0"/>
          <w:sz w:val="44"/>
          <w:szCs w:val="44"/>
          <w:u w:val="none"/>
          <w:shd w:val="clear" w:color="auto" w:fill="auto"/>
        </w:rPr>
        <w:t>现行有效</w:t>
      </w:r>
      <w:r>
        <w:rPr>
          <w:rStyle w:val="5"/>
          <w:rFonts w:hint="eastAsia" w:ascii="方正小标宋简体" w:hAnsi="方正小标宋简体" w:eastAsia="方正小标宋简体" w:cs="方正小标宋简体"/>
          <w:i w:val="0"/>
          <w:caps w:val="0"/>
          <w:color w:val="auto"/>
          <w:spacing w:val="0"/>
          <w:sz w:val="44"/>
          <w:szCs w:val="44"/>
          <w:u w:val="none"/>
          <w:shd w:val="clear" w:color="auto" w:fill="auto"/>
          <w:lang w:eastAsia="zh-CN"/>
        </w:rPr>
        <w:t>的</w:t>
      </w:r>
    </w:p>
    <w:p>
      <w:pPr>
        <w:keepNext w:val="0"/>
        <w:keepLines w:val="0"/>
        <w:pageBreakBefore w:val="0"/>
        <w:widowControl w:val="0"/>
        <w:kinsoku/>
        <w:wordWrap/>
        <w:overflowPunct/>
        <w:topLinePunct w:val="0"/>
        <w:autoSpaceDE/>
        <w:autoSpaceDN/>
        <w:bidi w:val="0"/>
        <w:adjustRightInd/>
        <w:snapToGrid/>
        <w:spacing w:afterLines="0" w:line="560" w:lineRule="exact"/>
        <w:ind w:left="0" w:leftChars="0" w:firstLine="0" w:firstLineChars="0"/>
        <w:jc w:val="center"/>
        <w:textAlignment w:val="auto"/>
        <w:outlineLvl w:val="9"/>
        <w:rPr>
          <w:rFonts w:hint="eastAsia" w:ascii="方正小标宋简体" w:hAnsi="方正小标宋简体" w:eastAsia="方正小标宋简体" w:cs="方正小标宋简体"/>
          <w:i w:val="0"/>
          <w:caps w:val="0"/>
          <w:spacing w:val="0"/>
          <w:sz w:val="44"/>
          <w:szCs w:val="44"/>
          <w:u w:val="none"/>
          <w:shd w:val="clear" w:color="auto" w:fill="auto"/>
        </w:rPr>
      </w:pPr>
      <w:r>
        <w:rPr>
          <w:rStyle w:val="5"/>
          <w:rFonts w:hint="eastAsia" w:ascii="方正小标宋简体" w:hAnsi="方正小标宋简体" w:eastAsia="方正小标宋简体" w:cs="方正小标宋简体"/>
          <w:i w:val="0"/>
          <w:caps w:val="0"/>
          <w:color w:val="auto"/>
          <w:spacing w:val="0"/>
          <w:sz w:val="44"/>
          <w:szCs w:val="44"/>
          <w:u w:val="none"/>
          <w:shd w:val="clear" w:color="auto" w:fill="auto"/>
          <w:lang w:eastAsia="zh-CN"/>
        </w:rPr>
        <w:t>行政</w:t>
      </w:r>
      <w:r>
        <w:rPr>
          <w:rStyle w:val="5"/>
          <w:rFonts w:hint="eastAsia" w:ascii="方正小标宋简体" w:hAnsi="方正小标宋简体" w:eastAsia="方正小标宋简体" w:cs="方正小标宋简体"/>
          <w:i w:val="0"/>
          <w:caps w:val="0"/>
          <w:color w:val="auto"/>
          <w:spacing w:val="0"/>
          <w:sz w:val="44"/>
          <w:szCs w:val="44"/>
          <w:u w:val="none"/>
          <w:shd w:val="clear" w:color="auto" w:fill="auto"/>
        </w:rPr>
        <w:t>规范性文件目录</w:t>
      </w:r>
    </w:p>
    <w:tbl>
      <w:tblPr>
        <w:tblStyle w:val="3"/>
        <w:tblW w:w="9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5904"/>
        <w:gridCol w:w="2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9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 w:hAnsi="楷体" w:eastAsia="楷体" w:cs="楷体"/>
                <w:b/>
                <w:bCs/>
                <w:sz w:val="28"/>
                <w:szCs w:val="28"/>
              </w:rPr>
            </w:pPr>
            <w:r>
              <w:rPr>
                <w:rFonts w:hint="eastAsia" w:ascii="楷体" w:hAnsi="楷体" w:eastAsia="楷体" w:cs="楷体"/>
                <w:b/>
                <w:bCs/>
                <w:sz w:val="28"/>
                <w:szCs w:val="28"/>
              </w:rPr>
              <w:t>序号</w:t>
            </w:r>
          </w:p>
        </w:tc>
        <w:tc>
          <w:tcPr>
            <w:tcW w:w="59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 w:hAnsi="楷体" w:eastAsia="楷体" w:cs="楷体"/>
                <w:b/>
                <w:bCs/>
                <w:sz w:val="28"/>
                <w:szCs w:val="28"/>
              </w:rPr>
            </w:pPr>
            <w:r>
              <w:rPr>
                <w:rFonts w:hint="eastAsia" w:ascii="楷体" w:hAnsi="楷体" w:eastAsia="楷体" w:cs="楷体"/>
                <w:b/>
                <w:bCs/>
                <w:sz w:val="28"/>
                <w:szCs w:val="28"/>
              </w:rPr>
              <w:t>文件名称</w:t>
            </w:r>
          </w:p>
        </w:tc>
        <w:tc>
          <w:tcPr>
            <w:tcW w:w="23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 w:hAnsi="楷体" w:eastAsia="楷体" w:cs="楷体"/>
                <w:b/>
                <w:bCs/>
                <w:sz w:val="28"/>
                <w:szCs w:val="28"/>
              </w:rPr>
            </w:pPr>
            <w:r>
              <w:rPr>
                <w:rFonts w:hint="eastAsia" w:ascii="楷体" w:hAnsi="楷体" w:eastAsia="楷体" w:cs="楷体"/>
                <w:b/>
                <w:bCs/>
                <w:sz w:val="28"/>
                <w:szCs w:val="28"/>
              </w:rPr>
              <w:t>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96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1</w:t>
            </w:r>
          </w:p>
        </w:tc>
        <w:tc>
          <w:tcPr>
            <w:tcW w:w="5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exact"/>
              <w:jc w:val="left"/>
              <w:textAlignment w:val="center"/>
              <w:rPr>
                <w:rFonts w:hint="eastAsia" w:ascii="宋体" w:hAnsi="宋体" w:eastAsia="宋体" w:cs="宋体"/>
                <w:bCs/>
                <w:sz w:val="24"/>
                <w:szCs w:val="24"/>
                <w:highlight w:val="none"/>
                <w:lang w:val="en-US" w:eastAsia="zh-CN"/>
              </w:rPr>
            </w:pPr>
            <w:r>
              <w:rPr>
                <w:rFonts w:hint="eastAsia" w:ascii="宋体" w:hAnsi="宋体" w:eastAsia="宋体" w:cs="宋体"/>
                <w:i w:val="0"/>
                <w:color w:val="000000"/>
                <w:kern w:val="0"/>
                <w:sz w:val="24"/>
                <w:szCs w:val="24"/>
                <w:highlight w:val="none"/>
                <w:u w:val="none"/>
                <w:lang w:val="en-US" w:eastAsia="zh-CN" w:bidi="ar"/>
              </w:rPr>
              <w:t>福建省体育局贯彻关于退役运动员安置工作实施意见的操作方案</w:t>
            </w:r>
          </w:p>
        </w:tc>
        <w:tc>
          <w:tcPr>
            <w:tcW w:w="23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Cs/>
                <w:sz w:val="24"/>
                <w:szCs w:val="24"/>
                <w:highlight w:val="none"/>
                <w:lang w:val="en-US" w:eastAsia="zh-CN"/>
              </w:rPr>
            </w:pPr>
            <w:r>
              <w:rPr>
                <w:rFonts w:hint="eastAsia" w:ascii="宋体" w:hAnsi="宋体" w:eastAsia="宋体" w:cs="宋体"/>
                <w:i w:val="0"/>
                <w:color w:val="000000"/>
                <w:kern w:val="0"/>
                <w:sz w:val="24"/>
                <w:szCs w:val="24"/>
                <w:highlight w:val="none"/>
                <w:u w:val="none"/>
                <w:lang w:val="en-US" w:eastAsia="zh-CN" w:bidi="ar"/>
              </w:rPr>
              <w:t>闽体人〔2005〕23号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96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2</w:t>
            </w:r>
          </w:p>
        </w:tc>
        <w:tc>
          <w:tcPr>
            <w:tcW w:w="5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exact"/>
              <w:jc w:val="left"/>
              <w:textAlignment w:val="center"/>
              <w:rPr>
                <w:rFonts w:hint="eastAsia" w:ascii="宋体" w:hAnsi="宋体" w:eastAsia="宋体" w:cs="宋体"/>
                <w:bCs/>
                <w:sz w:val="24"/>
                <w:szCs w:val="24"/>
                <w:highlight w:val="none"/>
                <w:lang w:val="en-US" w:eastAsia="zh-CN"/>
              </w:rPr>
            </w:pPr>
            <w:r>
              <w:rPr>
                <w:rFonts w:hint="eastAsia" w:ascii="宋体" w:hAnsi="宋体" w:eastAsia="宋体" w:cs="宋体"/>
                <w:i w:val="0"/>
                <w:color w:val="000000"/>
                <w:kern w:val="0"/>
                <w:sz w:val="24"/>
                <w:szCs w:val="24"/>
                <w:highlight w:val="none"/>
                <w:u w:val="none"/>
                <w:lang w:val="en-US" w:eastAsia="zh-CN" w:bidi="ar"/>
              </w:rPr>
              <w:t>福建省体育局关于印发《福建省体育局体育统计工作管理办法》的通知</w:t>
            </w:r>
          </w:p>
        </w:tc>
        <w:tc>
          <w:tcPr>
            <w:tcW w:w="23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Cs/>
                <w:sz w:val="24"/>
                <w:szCs w:val="24"/>
                <w:highlight w:val="none"/>
                <w:lang w:val="en-US" w:eastAsia="zh-CN"/>
              </w:rPr>
            </w:pPr>
            <w:r>
              <w:rPr>
                <w:rFonts w:hint="eastAsia" w:ascii="宋体" w:hAnsi="宋体" w:eastAsia="宋体" w:cs="宋体"/>
                <w:i w:val="0"/>
                <w:color w:val="000000"/>
                <w:kern w:val="0"/>
                <w:sz w:val="24"/>
                <w:szCs w:val="24"/>
                <w:highlight w:val="none"/>
                <w:u w:val="none"/>
                <w:lang w:val="en-US" w:eastAsia="zh-CN" w:bidi="ar"/>
              </w:rPr>
              <w:t>闽体经〔2010〕46号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96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3</w:t>
            </w:r>
          </w:p>
        </w:tc>
        <w:tc>
          <w:tcPr>
            <w:tcW w:w="5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exact"/>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福建省体育局等</w:t>
            </w:r>
            <w:r>
              <w:rPr>
                <w:rFonts w:hint="eastAsia" w:ascii="宋体" w:hAnsi="宋体" w:cs="宋体"/>
                <w:i w:val="0"/>
                <w:color w:val="000000"/>
                <w:kern w:val="0"/>
                <w:sz w:val="24"/>
                <w:szCs w:val="24"/>
                <w:highlight w:val="none"/>
                <w:u w:val="none"/>
                <w:lang w:val="en-US" w:eastAsia="zh-CN" w:bidi="ar"/>
              </w:rPr>
              <w:t>五</w:t>
            </w:r>
            <w:r>
              <w:rPr>
                <w:rFonts w:hint="eastAsia" w:ascii="宋体" w:hAnsi="宋体" w:eastAsia="宋体" w:cs="宋体"/>
                <w:i w:val="0"/>
                <w:color w:val="000000"/>
                <w:kern w:val="0"/>
                <w:sz w:val="24"/>
                <w:szCs w:val="24"/>
                <w:highlight w:val="none"/>
                <w:u w:val="none"/>
                <w:lang w:val="en-US" w:eastAsia="zh-CN" w:bidi="ar"/>
              </w:rPr>
              <w:t>部门关于做好经营高危险性体育项目管理工作的实施意见</w:t>
            </w:r>
          </w:p>
        </w:tc>
        <w:tc>
          <w:tcPr>
            <w:tcW w:w="23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闽体〔2013〕361号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96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4</w:t>
            </w:r>
          </w:p>
        </w:tc>
        <w:tc>
          <w:tcPr>
            <w:tcW w:w="5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exact"/>
              <w:jc w:val="left"/>
              <w:textAlignment w:val="center"/>
              <w:rPr>
                <w:rFonts w:hint="eastAsia" w:ascii="宋体" w:hAnsi="宋体" w:eastAsia="宋体" w:cs="宋体"/>
                <w:bCs/>
                <w:sz w:val="24"/>
                <w:szCs w:val="24"/>
                <w:highlight w:val="none"/>
                <w:lang w:val="en-US" w:eastAsia="zh-CN"/>
              </w:rPr>
            </w:pPr>
            <w:r>
              <w:rPr>
                <w:rFonts w:hint="eastAsia" w:ascii="宋体" w:hAnsi="宋体" w:eastAsia="宋体" w:cs="宋体"/>
                <w:i w:val="0"/>
                <w:color w:val="000000"/>
                <w:kern w:val="0"/>
                <w:sz w:val="24"/>
                <w:szCs w:val="24"/>
                <w:highlight w:val="none"/>
                <w:u w:val="none"/>
                <w:lang w:val="en-US" w:eastAsia="zh-CN" w:bidi="ar"/>
              </w:rPr>
              <w:t>福建省体育局关于下发《福建省运动员技术等级管理实施细则》的通知</w:t>
            </w:r>
          </w:p>
        </w:tc>
        <w:tc>
          <w:tcPr>
            <w:tcW w:w="23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Cs/>
                <w:sz w:val="24"/>
                <w:szCs w:val="24"/>
                <w:highlight w:val="none"/>
                <w:lang w:val="en-US" w:eastAsia="zh-CN"/>
              </w:rPr>
            </w:pPr>
            <w:r>
              <w:rPr>
                <w:rFonts w:hint="eastAsia" w:ascii="宋体" w:hAnsi="宋体" w:eastAsia="宋体" w:cs="宋体"/>
                <w:i w:val="0"/>
                <w:color w:val="000000"/>
                <w:kern w:val="0"/>
                <w:sz w:val="24"/>
                <w:szCs w:val="24"/>
                <w:highlight w:val="none"/>
                <w:u w:val="none"/>
                <w:lang w:val="en-US" w:eastAsia="zh-CN" w:bidi="ar"/>
              </w:rPr>
              <w:t>闽体〔2014〕387号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96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5</w:t>
            </w:r>
          </w:p>
        </w:tc>
        <w:tc>
          <w:tcPr>
            <w:tcW w:w="5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exact"/>
              <w:jc w:val="left"/>
              <w:textAlignment w:val="center"/>
              <w:rPr>
                <w:rFonts w:hint="eastAsia" w:ascii="宋体" w:hAnsi="宋体" w:eastAsia="宋体" w:cs="宋体"/>
                <w:bCs/>
                <w:sz w:val="24"/>
                <w:szCs w:val="24"/>
                <w:highlight w:val="none"/>
                <w:lang w:val="en-US" w:eastAsia="zh-CN"/>
              </w:rPr>
            </w:pPr>
            <w:r>
              <w:rPr>
                <w:rFonts w:hint="eastAsia" w:ascii="宋体" w:hAnsi="宋体" w:eastAsia="宋体" w:cs="宋体"/>
                <w:i w:val="0"/>
                <w:color w:val="000000"/>
                <w:kern w:val="0"/>
                <w:sz w:val="24"/>
                <w:szCs w:val="24"/>
                <w:highlight w:val="none"/>
                <w:u w:val="none"/>
                <w:lang w:val="en-US" w:eastAsia="zh-CN" w:bidi="ar"/>
              </w:rPr>
              <w:t>福建省体育局关于贯彻落实《体育竞赛裁判员管理办法》的实施意见</w:t>
            </w:r>
          </w:p>
        </w:tc>
        <w:tc>
          <w:tcPr>
            <w:tcW w:w="23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Cs/>
                <w:sz w:val="24"/>
                <w:szCs w:val="24"/>
                <w:highlight w:val="none"/>
                <w:lang w:val="en-US" w:eastAsia="zh-CN"/>
              </w:rPr>
            </w:pPr>
            <w:r>
              <w:rPr>
                <w:rFonts w:hint="eastAsia" w:ascii="宋体" w:hAnsi="宋体" w:eastAsia="宋体" w:cs="宋体"/>
                <w:i w:val="0"/>
                <w:color w:val="000000"/>
                <w:kern w:val="0"/>
                <w:sz w:val="24"/>
                <w:szCs w:val="24"/>
                <w:highlight w:val="none"/>
                <w:u w:val="none"/>
                <w:lang w:val="en-US" w:eastAsia="zh-CN" w:bidi="ar"/>
              </w:rPr>
              <w:t>闽体〔2016〕280号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96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6</w:t>
            </w:r>
          </w:p>
        </w:tc>
        <w:tc>
          <w:tcPr>
            <w:tcW w:w="5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exact"/>
              <w:jc w:val="left"/>
              <w:textAlignment w:val="center"/>
              <w:rPr>
                <w:rFonts w:hint="eastAsia" w:ascii="宋体" w:hAnsi="宋体" w:eastAsia="宋体" w:cs="宋体"/>
                <w:bCs/>
                <w:sz w:val="24"/>
                <w:szCs w:val="24"/>
                <w:highlight w:val="none"/>
                <w:lang w:val="en-US" w:eastAsia="zh-CN"/>
              </w:rPr>
            </w:pPr>
            <w:r>
              <w:rPr>
                <w:rFonts w:hint="eastAsia" w:ascii="宋体" w:hAnsi="宋体" w:eastAsia="宋体" w:cs="宋体"/>
                <w:i w:val="0"/>
                <w:color w:val="000000"/>
                <w:kern w:val="0"/>
                <w:sz w:val="24"/>
                <w:szCs w:val="24"/>
                <w:highlight w:val="none"/>
                <w:u w:val="none"/>
                <w:lang w:val="en-US" w:eastAsia="zh-CN" w:bidi="ar"/>
              </w:rPr>
              <w:t>福建省体育局关于印发《福建省经营高危体育项目备案办事指南和文书》（参考）的通知</w:t>
            </w:r>
          </w:p>
        </w:tc>
        <w:tc>
          <w:tcPr>
            <w:tcW w:w="23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Cs/>
                <w:sz w:val="24"/>
                <w:szCs w:val="24"/>
                <w:highlight w:val="none"/>
                <w:lang w:val="en-US" w:eastAsia="zh-CN"/>
              </w:rPr>
            </w:pPr>
            <w:r>
              <w:rPr>
                <w:rFonts w:hint="eastAsia" w:ascii="宋体" w:hAnsi="宋体" w:eastAsia="宋体" w:cs="宋体"/>
                <w:i w:val="0"/>
                <w:color w:val="000000"/>
                <w:kern w:val="0"/>
                <w:sz w:val="24"/>
                <w:szCs w:val="24"/>
                <w:highlight w:val="none"/>
                <w:u w:val="none"/>
                <w:lang w:val="en-US" w:eastAsia="zh-CN" w:bidi="ar"/>
              </w:rPr>
              <w:t>闽体〔2016〕591号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96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7</w:t>
            </w:r>
          </w:p>
        </w:tc>
        <w:tc>
          <w:tcPr>
            <w:tcW w:w="5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exact"/>
              <w:jc w:val="left"/>
              <w:textAlignment w:val="center"/>
              <w:rPr>
                <w:rFonts w:hint="eastAsia" w:ascii="宋体" w:hAnsi="宋体" w:eastAsia="宋体" w:cs="宋体"/>
                <w:bCs/>
                <w:sz w:val="24"/>
                <w:szCs w:val="24"/>
                <w:highlight w:val="none"/>
                <w:lang w:val="en-US" w:eastAsia="zh-CN"/>
              </w:rPr>
            </w:pPr>
            <w:r>
              <w:rPr>
                <w:rFonts w:hint="eastAsia" w:ascii="宋体" w:hAnsi="宋体" w:eastAsia="宋体" w:cs="宋体"/>
                <w:i w:val="0"/>
                <w:color w:val="000000"/>
                <w:kern w:val="0"/>
                <w:sz w:val="24"/>
                <w:szCs w:val="24"/>
                <w:highlight w:val="none"/>
                <w:u w:val="none"/>
                <w:lang w:val="en-US" w:eastAsia="zh-CN" w:bidi="ar"/>
              </w:rPr>
              <w:t>福建省体育局关于做好行政权力和公共服务事项管理工作的通知</w:t>
            </w:r>
          </w:p>
        </w:tc>
        <w:tc>
          <w:tcPr>
            <w:tcW w:w="23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Cs/>
                <w:sz w:val="24"/>
                <w:szCs w:val="24"/>
                <w:highlight w:val="none"/>
                <w:lang w:val="en-US" w:eastAsia="zh-CN"/>
              </w:rPr>
            </w:pPr>
            <w:r>
              <w:rPr>
                <w:rFonts w:hint="eastAsia" w:ascii="宋体" w:hAnsi="宋体" w:eastAsia="宋体" w:cs="宋体"/>
                <w:i w:val="0"/>
                <w:color w:val="000000"/>
                <w:kern w:val="0"/>
                <w:sz w:val="24"/>
                <w:szCs w:val="24"/>
                <w:highlight w:val="none"/>
                <w:u w:val="none"/>
                <w:lang w:val="en-US" w:eastAsia="zh-CN" w:bidi="ar"/>
              </w:rPr>
              <w:t>闽体〔2016〕614号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exact"/>
          <w:jc w:val="center"/>
        </w:trPr>
        <w:tc>
          <w:tcPr>
            <w:tcW w:w="96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8</w:t>
            </w:r>
          </w:p>
        </w:tc>
        <w:tc>
          <w:tcPr>
            <w:tcW w:w="5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exact"/>
              <w:jc w:val="left"/>
              <w:textAlignment w:val="center"/>
              <w:rPr>
                <w:rFonts w:hint="eastAsia" w:ascii="宋体" w:hAnsi="宋体" w:eastAsia="宋体" w:cs="宋体"/>
                <w:bCs/>
                <w:sz w:val="24"/>
                <w:szCs w:val="24"/>
                <w:highlight w:val="none"/>
                <w:lang w:val="en-US" w:eastAsia="zh-CN"/>
              </w:rPr>
            </w:pPr>
            <w:r>
              <w:rPr>
                <w:rFonts w:hint="eastAsia" w:ascii="宋体" w:hAnsi="宋体" w:eastAsia="宋体" w:cs="宋体"/>
                <w:i w:val="0"/>
                <w:color w:val="000000"/>
                <w:kern w:val="0"/>
                <w:sz w:val="24"/>
                <w:szCs w:val="24"/>
                <w:highlight w:val="none"/>
                <w:u w:val="none"/>
                <w:lang w:val="en-US" w:eastAsia="zh-CN" w:bidi="ar"/>
              </w:rPr>
              <w:t>福建省体育局  福建省行政审批制度改革工作小组办公室关于印发福建省体育系统行政审批和服务事项参考目录的通知</w:t>
            </w:r>
          </w:p>
        </w:tc>
        <w:tc>
          <w:tcPr>
            <w:tcW w:w="23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Cs/>
                <w:sz w:val="24"/>
                <w:szCs w:val="24"/>
                <w:highlight w:val="none"/>
                <w:lang w:val="en-US" w:eastAsia="zh-CN"/>
              </w:rPr>
            </w:pPr>
            <w:r>
              <w:rPr>
                <w:rFonts w:hint="eastAsia" w:ascii="宋体" w:hAnsi="宋体" w:eastAsia="宋体" w:cs="宋体"/>
                <w:i w:val="0"/>
                <w:color w:val="000000"/>
                <w:kern w:val="0"/>
                <w:sz w:val="24"/>
                <w:szCs w:val="24"/>
                <w:highlight w:val="none"/>
                <w:u w:val="none"/>
                <w:lang w:val="en-US" w:eastAsia="zh-CN" w:bidi="ar"/>
              </w:rPr>
              <w:t>闽体〔2016〕619号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exact"/>
          <w:jc w:val="center"/>
        </w:trPr>
        <w:tc>
          <w:tcPr>
            <w:tcW w:w="96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9</w:t>
            </w:r>
          </w:p>
        </w:tc>
        <w:tc>
          <w:tcPr>
            <w:tcW w:w="5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exact"/>
              <w:jc w:val="left"/>
              <w:textAlignment w:val="center"/>
              <w:rPr>
                <w:rFonts w:hint="eastAsia" w:ascii="宋体" w:hAnsi="宋体" w:eastAsia="宋体" w:cs="宋体"/>
                <w:bCs/>
                <w:sz w:val="24"/>
                <w:szCs w:val="24"/>
                <w:highlight w:val="none"/>
                <w:lang w:val="en-US" w:eastAsia="zh-CN"/>
              </w:rPr>
            </w:pPr>
            <w:r>
              <w:rPr>
                <w:rFonts w:hint="eastAsia" w:ascii="宋体" w:hAnsi="宋体" w:eastAsia="宋体" w:cs="宋体"/>
                <w:i w:val="0"/>
                <w:color w:val="000000"/>
                <w:kern w:val="0"/>
                <w:sz w:val="24"/>
                <w:szCs w:val="24"/>
                <w:u w:val="none"/>
                <w:lang w:val="en-US" w:eastAsia="zh-CN" w:bidi="ar"/>
              </w:rPr>
              <w:t>福建省体育局关于印发《福建省体育赛事管理办法》的通知</w:t>
            </w:r>
          </w:p>
        </w:tc>
        <w:tc>
          <w:tcPr>
            <w:tcW w:w="23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Cs/>
                <w:sz w:val="24"/>
                <w:szCs w:val="24"/>
                <w:highlight w:val="none"/>
                <w:lang w:val="en-US" w:eastAsia="zh-CN"/>
              </w:rPr>
            </w:pPr>
            <w:r>
              <w:rPr>
                <w:rFonts w:hint="eastAsia" w:ascii="宋体" w:hAnsi="宋体" w:eastAsia="宋体" w:cs="宋体"/>
                <w:i w:val="0"/>
                <w:color w:val="000000"/>
                <w:kern w:val="0"/>
                <w:sz w:val="24"/>
                <w:szCs w:val="24"/>
                <w:u w:val="none"/>
                <w:lang w:val="en-US" w:eastAsia="zh-CN" w:bidi="ar"/>
              </w:rPr>
              <w:t>闽体〔2017〕14号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exact"/>
          <w:jc w:val="center"/>
        </w:trPr>
        <w:tc>
          <w:tcPr>
            <w:tcW w:w="96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10</w:t>
            </w:r>
          </w:p>
        </w:tc>
        <w:tc>
          <w:tcPr>
            <w:tcW w:w="5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exact"/>
              <w:jc w:val="left"/>
              <w:textAlignment w:val="center"/>
              <w:rPr>
                <w:rFonts w:hint="eastAsia" w:ascii="宋体" w:hAnsi="宋体" w:eastAsia="宋体" w:cs="宋体"/>
                <w:bCs/>
                <w:sz w:val="24"/>
                <w:szCs w:val="24"/>
                <w:highlight w:val="none"/>
                <w:lang w:val="en-US" w:eastAsia="zh-CN"/>
              </w:rPr>
            </w:pPr>
            <w:r>
              <w:rPr>
                <w:rFonts w:hint="eastAsia" w:ascii="宋体" w:hAnsi="宋体" w:eastAsia="宋体" w:cs="宋体"/>
                <w:i w:val="0"/>
                <w:color w:val="000000"/>
                <w:kern w:val="0"/>
                <w:sz w:val="24"/>
                <w:szCs w:val="24"/>
                <w:u w:val="none"/>
                <w:lang w:val="en-US" w:eastAsia="zh-CN" w:bidi="ar"/>
              </w:rPr>
              <w:t>福建省体育局关于印发《福建省体育产业基地管理办法》的通知</w:t>
            </w:r>
          </w:p>
        </w:tc>
        <w:tc>
          <w:tcPr>
            <w:tcW w:w="23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Cs/>
                <w:sz w:val="24"/>
                <w:szCs w:val="24"/>
                <w:highlight w:val="none"/>
                <w:lang w:val="en-US" w:eastAsia="zh-CN"/>
              </w:rPr>
            </w:pPr>
            <w:r>
              <w:rPr>
                <w:rFonts w:hint="eastAsia" w:ascii="宋体" w:hAnsi="宋体" w:eastAsia="宋体" w:cs="宋体"/>
                <w:i w:val="0"/>
                <w:color w:val="000000"/>
                <w:kern w:val="0"/>
                <w:sz w:val="24"/>
                <w:szCs w:val="24"/>
                <w:u w:val="none"/>
                <w:lang w:val="en-US" w:eastAsia="zh-CN" w:bidi="ar"/>
              </w:rPr>
              <w:t>闽体〔2017〕48号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exact"/>
          <w:jc w:val="center"/>
        </w:trPr>
        <w:tc>
          <w:tcPr>
            <w:tcW w:w="96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11</w:t>
            </w:r>
          </w:p>
        </w:tc>
        <w:tc>
          <w:tcPr>
            <w:tcW w:w="5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exact"/>
              <w:jc w:val="left"/>
              <w:textAlignment w:val="center"/>
              <w:rPr>
                <w:rFonts w:hint="eastAsia" w:ascii="宋体" w:hAnsi="宋体" w:eastAsia="宋体" w:cs="宋体"/>
                <w:bCs/>
                <w:sz w:val="24"/>
                <w:szCs w:val="24"/>
                <w:highlight w:val="none"/>
                <w:lang w:val="en-US" w:eastAsia="zh-CN"/>
              </w:rPr>
            </w:pPr>
            <w:r>
              <w:rPr>
                <w:rFonts w:hint="eastAsia" w:ascii="宋体" w:hAnsi="宋体" w:eastAsia="宋体" w:cs="宋体"/>
                <w:i w:val="0"/>
                <w:color w:val="000000"/>
                <w:kern w:val="0"/>
                <w:sz w:val="24"/>
                <w:szCs w:val="24"/>
                <w:u w:val="none"/>
                <w:lang w:val="en-US" w:eastAsia="zh-CN" w:bidi="ar"/>
              </w:rPr>
              <w:t>福建省体育局关于印发《福建省体育系统行政审批和服务事项服务指南（参考）》的通知</w:t>
            </w:r>
          </w:p>
        </w:tc>
        <w:tc>
          <w:tcPr>
            <w:tcW w:w="23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Cs/>
                <w:sz w:val="24"/>
                <w:szCs w:val="24"/>
                <w:highlight w:val="none"/>
                <w:lang w:val="en-US" w:eastAsia="zh-CN"/>
              </w:rPr>
            </w:pPr>
            <w:r>
              <w:rPr>
                <w:rFonts w:hint="eastAsia" w:ascii="宋体" w:hAnsi="宋体" w:eastAsia="宋体" w:cs="宋体"/>
                <w:i w:val="0"/>
                <w:color w:val="000000"/>
                <w:kern w:val="0"/>
                <w:sz w:val="24"/>
                <w:szCs w:val="24"/>
                <w:u w:val="none"/>
                <w:lang w:val="en-US" w:eastAsia="zh-CN" w:bidi="ar"/>
              </w:rPr>
              <w:t>闽体〔2017〕536号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96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12</w:t>
            </w:r>
          </w:p>
        </w:tc>
        <w:tc>
          <w:tcPr>
            <w:tcW w:w="5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exact"/>
              <w:jc w:val="left"/>
              <w:textAlignment w:val="center"/>
              <w:rPr>
                <w:rFonts w:hint="eastAsia" w:ascii="宋体" w:hAnsi="宋体" w:eastAsia="宋体" w:cs="宋体"/>
                <w:bCs/>
                <w:sz w:val="24"/>
                <w:szCs w:val="24"/>
                <w:highlight w:val="none"/>
                <w:lang w:val="en-US" w:eastAsia="zh-CN"/>
              </w:rPr>
            </w:pPr>
            <w:r>
              <w:rPr>
                <w:rFonts w:hint="eastAsia" w:ascii="宋体" w:hAnsi="宋体" w:eastAsia="宋体" w:cs="宋体"/>
                <w:i w:val="0"/>
                <w:color w:val="000000"/>
                <w:kern w:val="0"/>
                <w:sz w:val="24"/>
                <w:szCs w:val="24"/>
                <w:u w:val="none"/>
                <w:lang w:val="en-US" w:eastAsia="zh-CN" w:bidi="ar"/>
              </w:rPr>
              <w:t>福建省体育局关于修改《关于公布福建省体育经营活动第一批项目开办标准和条件的通知》的通知</w:t>
            </w:r>
          </w:p>
        </w:tc>
        <w:tc>
          <w:tcPr>
            <w:tcW w:w="23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Cs/>
                <w:sz w:val="24"/>
                <w:szCs w:val="24"/>
                <w:highlight w:val="none"/>
                <w:lang w:val="en-US" w:eastAsia="zh-CN"/>
              </w:rPr>
            </w:pPr>
            <w:r>
              <w:rPr>
                <w:rFonts w:hint="eastAsia" w:ascii="宋体" w:hAnsi="宋体" w:eastAsia="宋体" w:cs="宋体"/>
                <w:i w:val="0"/>
                <w:color w:val="000000"/>
                <w:kern w:val="0"/>
                <w:sz w:val="24"/>
                <w:szCs w:val="24"/>
                <w:u w:val="none"/>
                <w:lang w:val="en-US" w:eastAsia="zh-CN" w:bidi="ar"/>
              </w:rPr>
              <w:t>闽体〔2017〕703号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96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13</w:t>
            </w:r>
          </w:p>
        </w:tc>
        <w:tc>
          <w:tcPr>
            <w:tcW w:w="5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exact"/>
              <w:jc w:val="left"/>
              <w:textAlignment w:val="center"/>
              <w:rPr>
                <w:rFonts w:hint="eastAsia" w:ascii="宋体" w:hAnsi="宋体" w:eastAsia="宋体" w:cs="宋体"/>
                <w:bCs/>
                <w:sz w:val="24"/>
                <w:szCs w:val="24"/>
                <w:lang w:val="en-US" w:eastAsia="zh-CN"/>
              </w:rPr>
            </w:pPr>
            <w:r>
              <w:rPr>
                <w:rFonts w:hint="eastAsia" w:ascii="宋体" w:hAnsi="宋体" w:eastAsia="宋体" w:cs="宋体"/>
                <w:i w:val="0"/>
                <w:color w:val="000000"/>
                <w:kern w:val="0"/>
                <w:sz w:val="24"/>
                <w:szCs w:val="24"/>
                <w:u w:val="none"/>
                <w:lang w:val="en-US" w:eastAsia="zh-CN" w:bidi="ar"/>
              </w:rPr>
              <w:t>福建省体育局关于印发《福建省委省政府为民办实事——全民健身场地设施运营和维护管理指引》的通知</w:t>
            </w:r>
          </w:p>
        </w:tc>
        <w:tc>
          <w:tcPr>
            <w:tcW w:w="23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Cs/>
                <w:sz w:val="24"/>
                <w:szCs w:val="24"/>
                <w:lang w:val="en-US" w:eastAsia="zh-CN"/>
              </w:rPr>
            </w:pPr>
            <w:r>
              <w:rPr>
                <w:rFonts w:hint="eastAsia" w:ascii="宋体" w:hAnsi="宋体" w:eastAsia="宋体" w:cs="宋体"/>
                <w:i w:val="0"/>
                <w:color w:val="000000"/>
                <w:kern w:val="0"/>
                <w:sz w:val="24"/>
                <w:szCs w:val="24"/>
                <w:u w:val="none"/>
                <w:lang w:val="en-US" w:eastAsia="zh-CN" w:bidi="ar"/>
              </w:rPr>
              <w:t>闽体〔2020〕87号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96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14</w:t>
            </w:r>
          </w:p>
        </w:tc>
        <w:tc>
          <w:tcPr>
            <w:tcW w:w="5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exact"/>
              <w:jc w:val="left"/>
              <w:textAlignment w:val="center"/>
              <w:rPr>
                <w:rFonts w:hint="eastAsia" w:ascii="宋体" w:hAnsi="宋体" w:eastAsia="宋体" w:cs="宋体"/>
                <w:bCs/>
                <w:sz w:val="24"/>
                <w:szCs w:val="24"/>
                <w:lang w:val="en-US" w:eastAsia="zh-CN"/>
              </w:rPr>
            </w:pPr>
            <w:r>
              <w:rPr>
                <w:rFonts w:hint="eastAsia" w:ascii="宋体" w:hAnsi="宋体" w:eastAsia="宋体" w:cs="宋体"/>
                <w:i w:val="0"/>
                <w:color w:val="000000"/>
                <w:kern w:val="0"/>
                <w:sz w:val="24"/>
                <w:szCs w:val="24"/>
                <w:u w:val="none"/>
                <w:lang w:val="en-US" w:eastAsia="zh-CN" w:bidi="ar"/>
              </w:rPr>
              <w:t>福建省体育局  福建省民政厅印发《福建省关于促进体育社会组织健康发展的若干措施》的通知</w:t>
            </w:r>
          </w:p>
        </w:tc>
        <w:tc>
          <w:tcPr>
            <w:tcW w:w="23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Cs/>
                <w:sz w:val="24"/>
                <w:szCs w:val="24"/>
                <w:lang w:val="en-US" w:eastAsia="zh-CN"/>
              </w:rPr>
            </w:pPr>
            <w:r>
              <w:rPr>
                <w:rFonts w:hint="eastAsia" w:ascii="宋体" w:hAnsi="宋体" w:eastAsia="宋体" w:cs="宋体"/>
                <w:i w:val="0"/>
                <w:color w:val="000000"/>
                <w:kern w:val="0"/>
                <w:sz w:val="24"/>
                <w:szCs w:val="24"/>
                <w:u w:val="none"/>
                <w:lang w:val="en-US" w:eastAsia="zh-CN" w:bidi="ar"/>
              </w:rPr>
              <w:t>闽体〔2020〕101号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96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15</w:t>
            </w:r>
          </w:p>
        </w:tc>
        <w:tc>
          <w:tcPr>
            <w:tcW w:w="5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exact"/>
              <w:jc w:val="left"/>
              <w:textAlignment w:val="center"/>
              <w:rPr>
                <w:rFonts w:hint="eastAsia" w:ascii="宋体" w:hAnsi="宋体" w:eastAsia="宋体" w:cs="宋体"/>
                <w:bCs/>
                <w:sz w:val="24"/>
                <w:szCs w:val="24"/>
                <w:lang w:val="en-US" w:eastAsia="zh-CN"/>
              </w:rPr>
            </w:pPr>
            <w:r>
              <w:rPr>
                <w:rFonts w:hint="eastAsia" w:ascii="宋体" w:hAnsi="宋体" w:eastAsia="宋体" w:cs="宋体"/>
                <w:i w:val="0"/>
                <w:color w:val="000000"/>
                <w:kern w:val="0"/>
                <w:sz w:val="24"/>
                <w:szCs w:val="24"/>
                <w:u w:val="none"/>
                <w:lang w:val="en-US" w:eastAsia="zh-CN" w:bidi="ar"/>
              </w:rPr>
              <w:t>福建省体育局关于印发推进体育社会组织健康发展实施方案的通知</w:t>
            </w:r>
          </w:p>
        </w:tc>
        <w:tc>
          <w:tcPr>
            <w:tcW w:w="23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Cs/>
                <w:sz w:val="24"/>
                <w:szCs w:val="24"/>
                <w:lang w:val="en-US" w:eastAsia="zh-CN"/>
              </w:rPr>
            </w:pPr>
            <w:r>
              <w:rPr>
                <w:rFonts w:hint="eastAsia" w:ascii="宋体" w:hAnsi="宋体" w:eastAsia="宋体" w:cs="宋体"/>
                <w:i w:val="0"/>
                <w:color w:val="000000"/>
                <w:kern w:val="0"/>
                <w:sz w:val="24"/>
                <w:szCs w:val="24"/>
                <w:u w:val="none"/>
                <w:lang w:val="en-US" w:eastAsia="zh-CN" w:bidi="ar"/>
              </w:rPr>
              <w:t>闽体〔2020〕138号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exact"/>
          <w:jc w:val="center"/>
        </w:trPr>
        <w:tc>
          <w:tcPr>
            <w:tcW w:w="96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16</w:t>
            </w:r>
          </w:p>
        </w:tc>
        <w:tc>
          <w:tcPr>
            <w:tcW w:w="5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exact"/>
              <w:jc w:val="left"/>
              <w:textAlignment w:val="center"/>
              <w:rPr>
                <w:rFonts w:hint="eastAsia" w:ascii="宋体" w:hAnsi="宋体" w:eastAsia="宋体" w:cs="宋体"/>
                <w:bCs/>
                <w:sz w:val="24"/>
                <w:szCs w:val="24"/>
                <w:lang w:val="en-US" w:eastAsia="zh-CN"/>
              </w:rPr>
            </w:pPr>
            <w:r>
              <w:rPr>
                <w:rFonts w:hint="eastAsia" w:ascii="宋体" w:hAnsi="宋体" w:eastAsia="宋体" w:cs="宋体"/>
                <w:i w:val="0"/>
                <w:color w:val="000000"/>
                <w:kern w:val="0"/>
                <w:sz w:val="24"/>
                <w:szCs w:val="24"/>
                <w:u w:val="none"/>
                <w:lang w:val="en-US" w:eastAsia="zh-CN" w:bidi="ar"/>
              </w:rPr>
              <w:t>福建省体育局 福建省财政厅 福建省人力资源和社会保障厅关于规范体育竞赛活动裁判等劳务费执行标准的通知</w:t>
            </w:r>
          </w:p>
        </w:tc>
        <w:tc>
          <w:tcPr>
            <w:tcW w:w="23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Cs/>
                <w:sz w:val="24"/>
                <w:szCs w:val="24"/>
                <w:lang w:val="en-US" w:eastAsia="zh-CN"/>
              </w:rPr>
            </w:pPr>
            <w:r>
              <w:rPr>
                <w:rFonts w:hint="eastAsia" w:ascii="宋体" w:hAnsi="宋体" w:eastAsia="宋体" w:cs="宋体"/>
                <w:i w:val="0"/>
                <w:color w:val="000000"/>
                <w:kern w:val="0"/>
                <w:sz w:val="24"/>
                <w:szCs w:val="24"/>
                <w:u w:val="none"/>
                <w:lang w:val="en-US" w:eastAsia="zh-CN" w:bidi="ar"/>
              </w:rPr>
              <w:t>闽体〔2020〕198号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exact"/>
          <w:jc w:val="center"/>
        </w:trPr>
        <w:tc>
          <w:tcPr>
            <w:tcW w:w="96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17</w:t>
            </w:r>
          </w:p>
        </w:tc>
        <w:tc>
          <w:tcPr>
            <w:tcW w:w="5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exact"/>
              <w:jc w:val="left"/>
              <w:textAlignment w:val="center"/>
              <w:rPr>
                <w:rFonts w:hint="eastAsia" w:ascii="宋体" w:hAnsi="宋体" w:eastAsia="宋体" w:cs="宋体"/>
                <w:bCs/>
                <w:sz w:val="24"/>
                <w:szCs w:val="24"/>
                <w:lang w:val="en-US" w:eastAsia="zh-CN"/>
              </w:rPr>
            </w:pPr>
            <w:r>
              <w:rPr>
                <w:rFonts w:hint="eastAsia" w:ascii="宋体" w:hAnsi="宋体" w:eastAsia="宋体" w:cs="宋体"/>
                <w:i w:val="0"/>
                <w:color w:val="000000"/>
                <w:kern w:val="0"/>
                <w:sz w:val="24"/>
                <w:szCs w:val="24"/>
                <w:u w:val="none"/>
                <w:lang w:val="en-US" w:eastAsia="zh-CN" w:bidi="ar"/>
              </w:rPr>
              <w:t>福建省体育局 福建省人力资源和社会保障厅关于印发《福建省竞技体育教练员专业技术职称评价标准》的通知</w:t>
            </w:r>
          </w:p>
        </w:tc>
        <w:tc>
          <w:tcPr>
            <w:tcW w:w="23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exact"/>
              <w:jc w:val="center"/>
              <w:textAlignment w:val="center"/>
              <w:rPr>
                <w:rFonts w:hint="eastAsia" w:ascii="宋体" w:hAnsi="宋体" w:eastAsia="宋体" w:cs="宋体"/>
                <w:bCs/>
                <w:sz w:val="24"/>
                <w:szCs w:val="24"/>
                <w:lang w:val="en-US" w:eastAsia="zh-CN"/>
              </w:rPr>
            </w:pPr>
            <w:r>
              <w:rPr>
                <w:rFonts w:hint="eastAsia" w:ascii="宋体" w:hAnsi="宋体" w:eastAsia="宋体" w:cs="宋体"/>
                <w:i w:val="0"/>
                <w:color w:val="000000"/>
                <w:kern w:val="0"/>
                <w:sz w:val="24"/>
                <w:szCs w:val="24"/>
                <w:u w:val="none"/>
                <w:lang w:val="en-US" w:eastAsia="zh-CN" w:bidi="ar"/>
              </w:rPr>
              <w:t>闽体〔2022〕26号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exact"/>
          <w:jc w:val="center"/>
        </w:trPr>
        <w:tc>
          <w:tcPr>
            <w:tcW w:w="96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18</w:t>
            </w:r>
          </w:p>
        </w:tc>
        <w:tc>
          <w:tcPr>
            <w:tcW w:w="5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exact"/>
              <w:jc w:val="left"/>
              <w:textAlignment w:val="center"/>
              <w:rPr>
                <w:rFonts w:hint="eastAsia" w:ascii="宋体" w:hAnsi="宋体" w:eastAsia="宋体" w:cs="宋体"/>
                <w:bCs/>
                <w:sz w:val="24"/>
                <w:szCs w:val="24"/>
                <w:lang w:val="en-US" w:eastAsia="zh-CN"/>
              </w:rPr>
            </w:pPr>
            <w:r>
              <w:rPr>
                <w:rFonts w:hint="eastAsia" w:ascii="宋体" w:hAnsi="宋体" w:eastAsia="宋体" w:cs="宋体"/>
                <w:i w:val="0"/>
                <w:color w:val="000000"/>
                <w:kern w:val="0"/>
                <w:sz w:val="24"/>
                <w:szCs w:val="24"/>
                <w:u w:val="none"/>
                <w:lang w:val="en-US" w:eastAsia="zh-CN" w:bidi="ar"/>
              </w:rPr>
              <w:t>福建省体育局关于印发《福建省省级体育社会组织管理办法（试行）》的通知</w:t>
            </w:r>
          </w:p>
        </w:tc>
        <w:tc>
          <w:tcPr>
            <w:tcW w:w="23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exact"/>
              <w:jc w:val="center"/>
              <w:textAlignment w:val="center"/>
              <w:rPr>
                <w:rFonts w:hint="eastAsia" w:ascii="宋体" w:hAnsi="宋体" w:eastAsia="宋体" w:cs="宋体"/>
                <w:bCs/>
                <w:sz w:val="24"/>
                <w:szCs w:val="24"/>
                <w:lang w:val="en-US" w:eastAsia="zh-CN"/>
              </w:rPr>
            </w:pPr>
            <w:r>
              <w:rPr>
                <w:rFonts w:hint="eastAsia" w:ascii="宋体" w:hAnsi="宋体" w:eastAsia="宋体" w:cs="宋体"/>
                <w:i w:val="0"/>
                <w:color w:val="000000"/>
                <w:kern w:val="0"/>
                <w:sz w:val="24"/>
                <w:szCs w:val="24"/>
                <w:u w:val="none"/>
                <w:lang w:val="en-US" w:eastAsia="zh-CN" w:bidi="ar"/>
              </w:rPr>
              <w:t>闽体规〔2023〕1号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exact"/>
          <w:jc w:val="center"/>
        </w:trPr>
        <w:tc>
          <w:tcPr>
            <w:tcW w:w="96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19</w:t>
            </w:r>
          </w:p>
        </w:tc>
        <w:tc>
          <w:tcPr>
            <w:tcW w:w="5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exact"/>
              <w:jc w:val="left"/>
              <w:textAlignment w:val="center"/>
              <w:rPr>
                <w:rFonts w:hint="eastAsia" w:ascii="宋体" w:hAnsi="宋体" w:eastAsia="宋体" w:cs="宋体"/>
                <w:bCs/>
                <w:sz w:val="24"/>
                <w:szCs w:val="24"/>
                <w:lang w:val="en-US" w:eastAsia="zh-CN"/>
              </w:rPr>
            </w:pPr>
            <w:r>
              <w:rPr>
                <w:rFonts w:hint="eastAsia" w:ascii="宋体" w:hAnsi="宋体" w:eastAsia="宋体" w:cs="宋体"/>
                <w:i w:val="0"/>
                <w:color w:val="000000"/>
                <w:kern w:val="0"/>
                <w:sz w:val="24"/>
                <w:szCs w:val="24"/>
                <w:u w:val="none"/>
                <w:lang w:val="en-US" w:eastAsia="zh-CN" w:bidi="ar"/>
              </w:rPr>
              <w:t>福建省体育局  中共福建省委机构编制委员会办公室  福建省教育厅  福建省人力资源和社会保障厅关于印发《福建省学校设置教练员岗位的实施办法》的通知</w:t>
            </w:r>
          </w:p>
        </w:tc>
        <w:tc>
          <w:tcPr>
            <w:tcW w:w="23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exact"/>
              <w:jc w:val="center"/>
              <w:textAlignment w:val="center"/>
              <w:rPr>
                <w:rFonts w:hint="eastAsia" w:ascii="宋体" w:hAnsi="宋体" w:eastAsia="宋体" w:cs="宋体"/>
                <w:bCs/>
                <w:sz w:val="24"/>
                <w:szCs w:val="24"/>
                <w:lang w:val="en-US" w:eastAsia="zh-CN"/>
              </w:rPr>
            </w:pPr>
            <w:r>
              <w:rPr>
                <w:rFonts w:hint="eastAsia" w:ascii="宋体" w:hAnsi="宋体" w:eastAsia="宋体" w:cs="宋体"/>
                <w:i w:val="0"/>
                <w:color w:val="000000"/>
                <w:kern w:val="0"/>
                <w:sz w:val="24"/>
                <w:szCs w:val="24"/>
                <w:u w:val="none"/>
                <w:lang w:val="en-US" w:eastAsia="zh-CN" w:bidi="ar"/>
              </w:rPr>
              <w:t>闽体规〔2023〕2号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exact"/>
          <w:jc w:val="center"/>
        </w:trPr>
        <w:tc>
          <w:tcPr>
            <w:tcW w:w="96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20</w:t>
            </w:r>
          </w:p>
        </w:tc>
        <w:tc>
          <w:tcPr>
            <w:tcW w:w="5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exact"/>
              <w:jc w:val="left"/>
              <w:textAlignment w:val="center"/>
              <w:rPr>
                <w:rFonts w:hint="eastAsia" w:ascii="宋体" w:hAnsi="宋体" w:eastAsia="宋体" w:cs="宋体"/>
                <w:bCs/>
                <w:sz w:val="24"/>
                <w:szCs w:val="24"/>
                <w:lang w:val="en-US" w:eastAsia="zh-CN"/>
              </w:rPr>
            </w:pPr>
            <w:r>
              <w:rPr>
                <w:rFonts w:hint="eastAsia" w:ascii="宋体" w:hAnsi="宋体" w:eastAsia="宋体" w:cs="宋体"/>
                <w:i w:val="0"/>
                <w:color w:val="000000"/>
                <w:kern w:val="0"/>
                <w:sz w:val="24"/>
                <w:szCs w:val="24"/>
                <w:u w:val="none"/>
                <w:lang w:val="en-US" w:eastAsia="zh-CN" w:bidi="ar"/>
              </w:rPr>
              <w:t>福建省体育局关于加强体育赛事活动安全监管服务的若干意见（修订）</w:t>
            </w:r>
          </w:p>
        </w:tc>
        <w:tc>
          <w:tcPr>
            <w:tcW w:w="23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exact"/>
              <w:jc w:val="center"/>
              <w:textAlignment w:val="center"/>
              <w:rPr>
                <w:rFonts w:hint="eastAsia" w:ascii="宋体" w:hAnsi="宋体" w:eastAsia="宋体" w:cs="宋体"/>
                <w:bCs/>
                <w:sz w:val="24"/>
                <w:szCs w:val="24"/>
                <w:lang w:val="en-US" w:eastAsia="zh-CN"/>
              </w:rPr>
            </w:pPr>
            <w:r>
              <w:rPr>
                <w:rFonts w:hint="eastAsia" w:ascii="宋体" w:hAnsi="宋体" w:eastAsia="宋体" w:cs="宋体"/>
                <w:i w:val="0"/>
                <w:color w:val="000000"/>
                <w:kern w:val="0"/>
                <w:sz w:val="24"/>
                <w:szCs w:val="24"/>
                <w:u w:val="none"/>
                <w:lang w:val="en-US" w:eastAsia="zh-CN" w:bidi="ar"/>
              </w:rPr>
              <w:t>闽体规〔2023〕3号</w:t>
            </w:r>
          </w:p>
        </w:tc>
      </w:tr>
    </w:tbl>
    <w:p/>
    <w:p>
      <w:pPr>
        <w:pStyle w:val="6"/>
      </w:pPr>
    </w:p>
    <w:p>
      <w:pPr>
        <w:pStyle w:val="6"/>
      </w:pPr>
    </w:p>
    <w:p>
      <w:pPr>
        <w:pStyle w:val="6"/>
      </w:pPr>
    </w:p>
    <w:p>
      <w:pPr>
        <w:pStyle w:val="6"/>
      </w:pPr>
    </w:p>
    <w:p>
      <w:pPr>
        <w:pStyle w:val="6"/>
      </w:pPr>
    </w:p>
    <w:p>
      <w:pPr>
        <w:pStyle w:val="6"/>
      </w:pPr>
    </w:p>
    <w:p>
      <w:pPr>
        <w:pStyle w:val="6"/>
        <w:ind w:left="0" w:leftChars="0" w:firstLine="0" w:firstLineChars="0"/>
        <w:rPr>
          <w:rFonts w:hint="eastAsia" w:ascii="黑体" w:hAnsi="黑体" w:eastAsia="黑体" w:cs="黑体"/>
          <w:sz w:val="32"/>
          <w:szCs w:val="32"/>
          <w:lang w:eastAsia="zh-CN"/>
        </w:rPr>
      </w:pPr>
    </w:p>
    <w:p>
      <w:pPr>
        <w:pStyle w:val="6"/>
        <w:ind w:left="0" w:leftChars="0" w:firstLine="0" w:firstLineChars="0"/>
        <w:rPr>
          <w:rFonts w:hint="eastAsia" w:ascii="黑体" w:hAnsi="黑体" w:eastAsia="黑体" w:cs="黑体"/>
          <w:sz w:val="32"/>
          <w:szCs w:val="32"/>
          <w:lang w:eastAsia="zh-CN"/>
        </w:rPr>
      </w:pPr>
    </w:p>
    <w:p>
      <w:pPr>
        <w:pStyle w:val="6"/>
        <w:ind w:left="0" w:leftChars="0" w:firstLine="0" w:firstLineChars="0"/>
        <w:rPr>
          <w:rFonts w:hint="eastAsia" w:ascii="黑体" w:hAnsi="黑体" w:eastAsia="黑体" w:cs="黑体"/>
          <w:sz w:val="32"/>
          <w:szCs w:val="32"/>
          <w:lang w:eastAsia="zh-CN"/>
        </w:rPr>
      </w:pPr>
    </w:p>
    <w:p>
      <w:pPr>
        <w:pStyle w:val="6"/>
        <w:ind w:left="0" w:leftChars="0" w:firstLine="0" w:firstLineChars="0"/>
        <w:rPr>
          <w:rFonts w:hint="eastAsia" w:ascii="黑体" w:hAnsi="黑体" w:eastAsia="黑体" w:cs="黑体"/>
          <w:sz w:val="32"/>
          <w:szCs w:val="32"/>
          <w:lang w:eastAsia="zh-CN"/>
        </w:rPr>
      </w:pPr>
    </w:p>
    <w:p>
      <w:pPr>
        <w:pStyle w:val="6"/>
        <w:ind w:left="0" w:leftChars="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pStyle w:val="6"/>
        <w:ind w:left="0" w:leftChars="0" w:firstLine="0" w:firstLineChars="0"/>
        <w:rPr>
          <w:rFonts w:hint="eastAsia" w:ascii="黑体" w:hAnsi="黑体" w:eastAsia="黑体" w:cs="黑体"/>
          <w:sz w:val="32"/>
          <w:szCs w:val="32"/>
          <w:lang w:val="en-US" w:eastAsia="zh-CN"/>
        </w:rPr>
      </w:pPr>
    </w:p>
    <w:p>
      <w:pPr>
        <w:pStyle w:val="6"/>
        <w:ind w:left="0" w:leftChars="0" w:firstLine="0" w:firstLineChars="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适时修订的行政规范性文件目录</w:t>
      </w:r>
    </w:p>
    <w:tbl>
      <w:tblPr>
        <w:tblStyle w:val="3"/>
        <w:tblW w:w="9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5852"/>
        <w:gridCol w:w="2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blHeader/>
          <w:jc w:val="center"/>
        </w:trPr>
        <w:tc>
          <w:tcPr>
            <w:tcW w:w="9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 w:hAnsi="楷体" w:eastAsia="楷体" w:cs="楷体"/>
                <w:b/>
                <w:bCs/>
                <w:sz w:val="28"/>
                <w:szCs w:val="28"/>
              </w:rPr>
            </w:pPr>
            <w:r>
              <w:rPr>
                <w:rFonts w:hint="eastAsia" w:ascii="楷体" w:hAnsi="楷体" w:eastAsia="楷体" w:cs="楷体"/>
                <w:b/>
                <w:bCs/>
                <w:sz w:val="28"/>
                <w:szCs w:val="28"/>
              </w:rPr>
              <w:t>序号</w:t>
            </w:r>
          </w:p>
        </w:tc>
        <w:tc>
          <w:tcPr>
            <w:tcW w:w="58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 w:hAnsi="楷体" w:eastAsia="楷体" w:cs="楷体"/>
                <w:b/>
                <w:bCs/>
                <w:sz w:val="28"/>
                <w:szCs w:val="28"/>
              </w:rPr>
            </w:pPr>
            <w:r>
              <w:rPr>
                <w:rFonts w:hint="eastAsia" w:ascii="楷体" w:hAnsi="楷体" w:eastAsia="楷体" w:cs="楷体"/>
                <w:b/>
                <w:bCs/>
                <w:sz w:val="28"/>
                <w:szCs w:val="28"/>
              </w:rPr>
              <w:t>文件名称</w:t>
            </w:r>
          </w:p>
        </w:tc>
        <w:tc>
          <w:tcPr>
            <w:tcW w:w="23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 w:hAnsi="楷体" w:eastAsia="楷体" w:cs="楷体"/>
                <w:b/>
                <w:bCs/>
                <w:sz w:val="28"/>
                <w:szCs w:val="28"/>
              </w:rPr>
            </w:pPr>
            <w:r>
              <w:rPr>
                <w:rFonts w:hint="eastAsia" w:ascii="楷体" w:hAnsi="楷体" w:eastAsia="楷体" w:cs="楷体"/>
                <w:b/>
                <w:bCs/>
                <w:sz w:val="28"/>
                <w:szCs w:val="28"/>
              </w:rPr>
              <w:t>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exact"/>
          <w:jc w:val="center"/>
        </w:trPr>
        <w:tc>
          <w:tcPr>
            <w:tcW w:w="9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1</w:t>
            </w:r>
          </w:p>
        </w:tc>
        <w:tc>
          <w:tcPr>
            <w:tcW w:w="58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exact"/>
              <w:jc w:val="left"/>
              <w:textAlignment w:val="center"/>
              <w:rPr>
                <w:rFonts w:hint="eastAsia" w:ascii="宋体" w:hAnsi="宋体" w:eastAsia="宋体" w:cs="宋体"/>
                <w:bCs/>
                <w:sz w:val="24"/>
                <w:szCs w:val="24"/>
                <w:highlight w:val="none"/>
                <w:lang w:val="en-US" w:eastAsia="zh-CN"/>
              </w:rPr>
            </w:pPr>
            <w:r>
              <w:rPr>
                <w:rFonts w:hint="eastAsia" w:ascii="宋体" w:hAnsi="宋体" w:eastAsia="宋体" w:cs="宋体"/>
                <w:i w:val="0"/>
                <w:color w:val="000000"/>
                <w:kern w:val="0"/>
                <w:sz w:val="24"/>
                <w:szCs w:val="24"/>
                <w:highlight w:val="none"/>
                <w:u w:val="none"/>
                <w:lang w:val="en-US" w:eastAsia="zh-CN" w:bidi="ar"/>
              </w:rPr>
              <w:t>福建省体育局关于印发《福建省体育系统行政处罚自由裁量参考标准》（试行）的通知</w:t>
            </w:r>
          </w:p>
        </w:tc>
        <w:tc>
          <w:tcPr>
            <w:tcW w:w="23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Cs/>
                <w:sz w:val="24"/>
                <w:szCs w:val="24"/>
                <w:highlight w:val="none"/>
                <w:lang w:val="en-US" w:eastAsia="zh-CN"/>
              </w:rPr>
            </w:pPr>
            <w:r>
              <w:rPr>
                <w:rFonts w:hint="eastAsia" w:ascii="宋体" w:hAnsi="宋体" w:eastAsia="宋体" w:cs="宋体"/>
                <w:i w:val="0"/>
                <w:color w:val="000000"/>
                <w:kern w:val="0"/>
                <w:sz w:val="24"/>
                <w:szCs w:val="24"/>
                <w:highlight w:val="none"/>
                <w:u w:val="none"/>
                <w:lang w:val="en-US" w:eastAsia="zh-CN" w:bidi="ar"/>
              </w:rPr>
              <w:t>闽体〔2017〕11号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exact"/>
          <w:jc w:val="center"/>
        </w:trPr>
        <w:tc>
          <w:tcPr>
            <w:tcW w:w="9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lang w:val="en-US" w:eastAsia="zh-CN"/>
              </w:rPr>
              <w:t>2</w:t>
            </w:r>
          </w:p>
        </w:tc>
        <w:tc>
          <w:tcPr>
            <w:tcW w:w="58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exact"/>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福建省体育局关于印发《福建省体育类校外培训机构准入指导意见（试行）》的通知</w:t>
            </w:r>
          </w:p>
        </w:tc>
        <w:tc>
          <w:tcPr>
            <w:tcW w:w="23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exact"/>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u w:val="none"/>
                <w:lang w:val="en-US" w:eastAsia="zh-CN" w:bidi="ar"/>
              </w:rPr>
              <w:t>闽体〔2022〕138号</w:t>
            </w:r>
          </w:p>
        </w:tc>
      </w:tr>
    </w:tbl>
    <w:p>
      <w:pPr>
        <w:pStyle w:val="6"/>
        <w:ind w:left="0" w:leftChars="0" w:firstLine="0" w:firstLineChars="0"/>
        <w:rPr>
          <w:rFonts w:hint="eastAsia" w:ascii="仿宋_GB2312" w:hAnsi="仿宋_GB2312" w:eastAsia="仿宋_GB2312" w:cs="仿宋_GB2312"/>
          <w:sz w:val="32"/>
          <w:szCs w:val="32"/>
          <w:lang w:val="en-US" w:eastAsia="zh-CN"/>
        </w:rPr>
      </w:pPr>
    </w:p>
    <w:p>
      <w:pPr>
        <w:pStyle w:val="6"/>
        <w:ind w:left="0" w:leftChars="0" w:firstLine="0" w:firstLineChars="0"/>
        <w:rPr>
          <w:rFonts w:hint="eastAsia" w:ascii="仿宋_GB2312" w:hAnsi="仿宋_GB2312" w:eastAsia="仿宋_GB2312" w:cs="仿宋_GB2312"/>
          <w:sz w:val="32"/>
          <w:szCs w:val="32"/>
          <w:lang w:val="en-US" w:eastAsia="zh-CN"/>
        </w:rPr>
      </w:pPr>
    </w:p>
    <w:p>
      <w:pPr>
        <w:pStyle w:val="6"/>
        <w:ind w:left="0" w:leftChars="0" w:firstLine="0" w:firstLineChars="0"/>
        <w:rPr>
          <w:rFonts w:hint="eastAsia" w:ascii="仿宋_GB2312" w:hAnsi="仿宋_GB2312" w:eastAsia="仿宋_GB2312" w:cs="仿宋_GB2312"/>
          <w:sz w:val="32"/>
          <w:szCs w:val="32"/>
          <w:lang w:val="en-US" w:eastAsia="zh-CN"/>
        </w:rPr>
      </w:pPr>
    </w:p>
    <w:p>
      <w:pPr>
        <w:pStyle w:val="6"/>
        <w:ind w:left="0" w:leftChars="0" w:firstLine="0" w:firstLineChars="0"/>
        <w:rPr>
          <w:rFonts w:hint="eastAsia" w:ascii="仿宋_GB2312" w:hAnsi="仿宋_GB2312" w:eastAsia="仿宋_GB2312" w:cs="仿宋_GB2312"/>
          <w:sz w:val="32"/>
          <w:szCs w:val="32"/>
          <w:lang w:val="en-US" w:eastAsia="zh-CN"/>
        </w:rPr>
      </w:pPr>
    </w:p>
    <w:p>
      <w:pPr>
        <w:pStyle w:val="6"/>
        <w:ind w:left="0" w:leftChars="0" w:firstLine="0" w:firstLineChars="0"/>
        <w:rPr>
          <w:rFonts w:hint="eastAsia" w:ascii="仿宋_GB2312" w:hAnsi="仿宋_GB2312" w:eastAsia="仿宋_GB2312" w:cs="仿宋_GB2312"/>
          <w:sz w:val="32"/>
          <w:szCs w:val="32"/>
          <w:lang w:val="en-US" w:eastAsia="zh-CN"/>
        </w:rPr>
      </w:pPr>
    </w:p>
    <w:p>
      <w:pPr>
        <w:pStyle w:val="6"/>
        <w:ind w:left="0" w:leftChars="0" w:firstLine="0" w:firstLineChars="0"/>
        <w:rPr>
          <w:rFonts w:hint="eastAsia" w:ascii="仿宋_GB2312" w:hAnsi="仿宋_GB2312" w:eastAsia="仿宋_GB2312" w:cs="仿宋_GB2312"/>
          <w:sz w:val="32"/>
          <w:szCs w:val="32"/>
          <w:lang w:val="en-US" w:eastAsia="zh-CN"/>
        </w:rPr>
      </w:pPr>
    </w:p>
    <w:p>
      <w:pPr>
        <w:pStyle w:val="6"/>
        <w:ind w:left="0" w:leftChars="0" w:firstLine="0" w:firstLineChars="0"/>
        <w:rPr>
          <w:rFonts w:hint="eastAsia" w:ascii="仿宋_GB2312" w:hAnsi="仿宋_GB2312" w:eastAsia="仿宋_GB2312" w:cs="仿宋_GB2312"/>
          <w:sz w:val="32"/>
          <w:szCs w:val="32"/>
          <w:lang w:val="en-US" w:eastAsia="zh-CN"/>
        </w:rPr>
      </w:pPr>
    </w:p>
    <w:p>
      <w:pPr>
        <w:pStyle w:val="6"/>
        <w:ind w:left="0" w:leftChars="0" w:firstLine="0" w:firstLineChars="0"/>
        <w:rPr>
          <w:rFonts w:hint="eastAsia" w:ascii="仿宋_GB2312" w:hAnsi="仿宋_GB2312" w:eastAsia="仿宋_GB2312" w:cs="仿宋_GB2312"/>
          <w:sz w:val="32"/>
          <w:szCs w:val="32"/>
          <w:lang w:val="en-US" w:eastAsia="zh-CN"/>
        </w:rPr>
      </w:pPr>
    </w:p>
    <w:p>
      <w:pPr>
        <w:pStyle w:val="6"/>
        <w:ind w:left="0" w:leftChars="0" w:firstLine="0" w:firstLineChars="0"/>
        <w:rPr>
          <w:rFonts w:hint="eastAsia" w:ascii="仿宋_GB2312" w:hAnsi="仿宋_GB2312" w:eastAsia="仿宋_GB2312" w:cs="仿宋_GB2312"/>
          <w:sz w:val="32"/>
          <w:szCs w:val="32"/>
          <w:lang w:val="en-US" w:eastAsia="zh-CN"/>
        </w:rPr>
      </w:pPr>
    </w:p>
    <w:p>
      <w:pPr>
        <w:pStyle w:val="6"/>
        <w:ind w:left="0" w:leftChars="0" w:firstLine="0" w:firstLineChars="0"/>
        <w:rPr>
          <w:rFonts w:hint="eastAsia" w:ascii="仿宋_GB2312" w:hAnsi="仿宋_GB2312" w:eastAsia="仿宋_GB2312" w:cs="仿宋_GB2312"/>
          <w:sz w:val="32"/>
          <w:szCs w:val="32"/>
          <w:lang w:val="en-US" w:eastAsia="zh-CN"/>
        </w:rPr>
      </w:pPr>
    </w:p>
    <w:p>
      <w:pPr>
        <w:pStyle w:val="6"/>
        <w:ind w:left="0" w:leftChars="0" w:firstLine="0" w:firstLineChars="0"/>
        <w:rPr>
          <w:rFonts w:hint="eastAsia" w:ascii="仿宋_GB2312" w:hAnsi="仿宋_GB2312" w:eastAsia="仿宋_GB2312" w:cs="仿宋_GB2312"/>
          <w:sz w:val="32"/>
          <w:szCs w:val="32"/>
          <w:lang w:val="en-US" w:eastAsia="zh-CN"/>
        </w:rPr>
      </w:pPr>
    </w:p>
    <w:p>
      <w:pPr>
        <w:pStyle w:val="6"/>
        <w:ind w:left="0" w:leftChars="0" w:firstLine="0" w:firstLineChars="0"/>
        <w:rPr>
          <w:rFonts w:hint="eastAsia" w:ascii="仿宋_GB2312" w:hAnsi="仿宋_GB2312" w:eastAsia="仿宋_GB2312" w:cs="仿宋_GB2312"/>
          <w:sz w:val="32"/>
          <w:szCs w:val="32"/>
          <w:lang w:val="en-US" w:eastAsia="zh-CN"/>
        </w:rPr>
      </w:pPr>
    </w:p>
    <w:p>
      <w:pPr>
        <w:pStyle w:val="6"/>
        <w:ind w:left="0" w:leftChars="0" w:firstLine="0" w:firstLineChars="0"/>
        <w:rPr>
          <w:rFonts w:hint="eastAsia" w:ascii="仿宋_GB2312" w:hAnsi="仿宋_GB2312" w:eastAsia="仿宋_GB2312" w:cs="仿宋_GB2312"/>
          <w:sz w:val="32"/>
          <w:szCs w:val="32"/>
          <w:lang w:val="en-US" w:eastAsia="zh-CN"/>
        </w:rPr>
      </w:pPr>
    </w:p>
    <w:p>
      <w:pPr>
        <w:pStyle w:val="6"/>
        <w:ind w:left="0" w:leftChars="0" w:firstLine="0" w:firstLineChars="0"/>
        <w:rPr>
          <w:rFonts w:hint="eastAsia" w:ascii="仿宋_GB2312" w:hAnsi="仿宋_GB2312" w:eastAsia="仿宋_GB2312" w:cs="仿宋_GB2312"/>
          <w:sz w:val="32"/>
          <w:szCs w:val="32"/>
          <w:lang w:val="en-US" w:eastAsia="zh-CN"/>
        </w:rPr>
      </w:pPr>
    </w:p>
    <w:p>
      <w:pPr>
        <w:pStyle w:val="6"/>
        <w:ind w:left="0" w:leftChars="0" w:firstLine="0" w:firstLineChars="0"/>
        <w:rPr>
          <w:rFonts w:hint="eastAsia" w:ascii="仿宋_GB2312" w:hAnsi="仿宋_GB2312" w:eastAsia="仿宋_GB2312" w:cs="仿宋_GB2312"/>
          <w:sz w:val="32"/>
          <w:szCs w:val="32"/>
          <w:lang w:val="en-US" w:eastAsia="zh-CN"/>
        </w:rPr>
      </w:pPr>
    </w:p>
    <w:p>
      <w:pPr>
        <w:pStyle w:val="6"/>
        <w:ind w:left="0" w:leftChars="0" w:firstLine="0" w:firstLineChars="0"/>
        <w:rPr>
          <w:rFonts w:hint="eastAsia" w:ascii="仿宋_GB2312" w:hAnsi="仿宋_GB2312" w:eastAsia="仿宋_GB2312" w:cs="仿宋_GB2312"/>
          <w:sz w:val="32"/>
          <w:szCs w:val="32"/>
          <w:lang w:val="en-US" w:eastAsia="zh-CN"/>
        </w:rPr>
      </w:pPr>
    </w:p>
    <w:p>
      <w:pPr>
        <w:pStyle w:val="6"/>
        <w:ind w:left="0" w:leftChars="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pStyle w:val="6"/>
        <w:ind w:left="0" w:leftChars="0" w:firstLine="0" w:firstLineChars="0"/>
        <w:rPr>
          <w:rFonts w:hint="eastAsia" w:ascii="黑体" w:hAnsi="黑体" w:eastAsia="黑体" w:cs="黑体"/>
          <w:sz w:val="32"/>
          <w:szCs w:val="32"/>
          <w:lang w:val="en-US" w:eastAsia="zh-CN"/>
        </w:rPr>
      </w:pPr>
    </w:p>
    <w:p>
      <w:pPr>
        <w:pStyle w:val="6"/>
        <w:ind w:left="0" w:leftChars="0" w:firstLine="0" w:firstLineChars="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拟废止的行政规范性文件目录</w:t>
      </w:r>
    </w:p>
    <w:tbl>
      <w:tblPr>
        <w:tblStyle w:val="3"/>
        <w:tblW w:w="91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5770"/>
        <w:gridCol w:w="2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blHeader/>
          <w:jc w:val="center"/>
        </w:trPr>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 w:hAnsi="楷体" w:eastAsia="楷体" w:cs="楷体"/>
                <w:b/>
                <w:bCs/>
                <w:sz w:val="28"/>
                <w:szCs w:val="28"/>
              </w:rPr>
            </w:pPr>
            <w:r>
              <w:rPr>
                <w:rFonts w:hint="eastAsia" w:ascii="楷体" w:hAnsi="楷体" w:eastAsia="楷体" w:cs="楷体"/>
                <w:b/>
                <w:bCs/>
                <w:sz w:val="28"/>
                <w:szCs w:val="28"/>
              </w:rPr>
              <w:t>序号</w:t>
            </w:r>
          </w:p>
        </w:tc>
        <w:tc>
          <w:tcPr>
            <w:tcW w:w="57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 w:hAnsi="楷体" w:eastAsia="楷体" w:cs="楷体"/>
                <w:b/>
                <w:bCs/>
                <w:sz w:val="28"/>
                <w:szCs w:val="28"/>
              </w:rPr>
            </w:pPr>
            <w:r>
              <w:rPr>
                <w:rFonts w:hint="eastAsia" w:ascii="楷体" w:hAnsi="楷体" w:eastAsia="楷体" w:cs="楷体"/>
                <w:b/>
                <w:bCs/>
                <w:sz w:val="28"/>
                <w:szCs w:val="28"/>
              </w:rPr>
              <w:t>文件名称</w:t>
            </w:r>
          </w:p>
        </w:tc>
        <w:tc>
          <w:tcPr>
            <w:tcW w:w="23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 w:hAnsi="楷体" w:eastAsia="楷体" w:cs="楷体"/>
                <w:b/>
                <w:bCs/>
                <w:sz w:val="28"/>
                <w:szCs w:val="28"/>
              </w:rPr>
            </w:pPr>
            <w:r>
              <w:rPr>
                <w:rFonts w:hint="eastAsia" w:ascii="楷体" w:hAnsi="楷体" w:eastAsia="楷体" w:cs="楷体"/>
                <w:b/>
                <w:bCs/>
                <w:sz w:val="28"/>
                <w:szCs w:val="28"/>
              </w:rPr>
              <w:t>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exact"/>
          <w:jc w:val="center"/>
        </w:trPr>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exact"/>
              <w:jc w:val="center"/>
              <w:textAlignment w:val="center"/>
              <w:rPr>
                <w:rFonts w:hint="eastAsia" w:ascii="宋体" w:hAnsi="宋体" w:eastAsia="宋体" w:cs="宋体"/>
                <w:bCs/>
                <w:sz w:val="24"/>
                <w:szCs w:val="24"/>
                <w:highlight w:val="none"/>
                <w:lang w:val="en-US" w:eastAsia="zh-CN"/>
              </w:rPr>
            </w:pPr>
            <w:r>
              <w:rPr>
                <w:rFonts w:hint="eastAsia" w:ascii="宋体" w:hAnsi="宋体" w:cs="宋体"/>
                <w:bCs/>
                <w:sz w:val="24"/>
                <w:szCs w:val="24"/>
                <w:lang w:val="en-US" w:eastAsia="zh-CN"/>
              </w:rPr>
              <w:t>1</w:t>
            </w:r>
          </w:p>
        </w:tc>
        <w:tc>
          <w:tcPr>
            <w:tcW w:w="57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exact"/>
              <w:jc w:val="left"/>
              <w:textAlignment w:val="center"/>
              <w:rPr>
                <w:rFonts w:hint="eastAsia" w:ascii="宋体" w:hAnsi="宋体" w:eastAsia="宋体" w:cs="宋体"/>
                <w:bCs/>
                <w:sz w:val="24"/>
                <w:szCs w:val="24"/>
                <w:highlight w:val="none"/>
                <w:lang w:val="en-US" w:eastAsia="zh-CN"/>
              </w:rPr>
            </w:pPr>
            <w:r>
              <w:rPr>
                <w:rFonts w:hint="eastAsia" w:ascii="宋体" w:hAnsi="宋体" w:eastAsia="宋体" w:cs="宋体"/>
                <w:i w:val="0"/>
                <w:color w:val="000000"/>
                <w:kern w:val="0"/>
                <w:sz w:val="24"/>
                <w:szCs w:val="24"/>
                <w:highlight w:val="none"/>
                <w:u w:val="none"/>
                <w:lang w:val="en-US" w:eastAsia="zh-CN" w:bidi="ar"/>
              </w:rPr>
              <w:t>福建省体育局关于印发《福建省老运动员、老教练员关怀基金实施暂行办法》的通知</w:t>
            </w:r>
          </w:p>
        </w:tc>
        <w:tc>
          <w:tcPr>
            <w:tcW w:w="239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Cs/>
                <w:sz w:val="24"/>
                <w:szCs w:val="24"/>
                <w:highlight w:val="none"/>
                <w:lang w:val="en-US" w:eastAsia="zh-CN"/>
              </w:rPr>
            </w:pPr>
            <w:r>
              <w:rPr>
                <w:rFonts w:hint="eastAsia" w:ascii="宋体" w:hAnsi="宋体" w:eastAsia="宋体" w:cs="宋体"/>
                <w:i w:val="0"/>
                <w:color w:val="000000"/>
                <w:kern w:val="0"/>
                <w:sz w:val="24"/>
                <w:szCs w:val="24"/>
                <w:highlight w:val="none"/>
                <w:u w:val="none"/>
                <w:lang w:val="en-US" w:eastAsia="zh-CN" w:bidi="ar"/>
              </w:rPr>
              <w:t>闽体人〔2007〕55号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exact"/>
          <w:jc w:val="center"/>
        </w:trPr>
        <w:tc>
          <w:tcPr>
            <w:tcW w:w="9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sz w:val="24"/>
                <w:szCs w:val="24"/>
                <w:lang w:val="en-US" w:eastAsia="zh-CN"/>
              </w:rPr>
            </w:pPr>
            <w:r>
              <w:rPr>
                <w:rFonts w:hint="eastAsia" w:ascii="宋体" w:hAnsi="宋体" w:cs="宋体"/>
                <w:bCs/>
                <w:sz w:val="24"/>
                <w:szCs w:val="24"/>
                <w:lang w:val="en-US" w:eastAsia="zh-CN"/>
              </w:rPr>
              <w:t>2</w:t>
            </w:r>
          </w:p>
        </w:tc>
        <w:tc>
          <w:tcPr>
            <w:tcW w:w="57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exact"/>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福建省体育局关于印发《福建省体育局工商登记制度改革后续市场监管实施办法》的通知</w:t>
            </w:r>
          </w:p>
        </w:tc>
        <w:tc>
          <w:tcPr>
            <w:tcW w:w="239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闽体〔2014〕321号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exact"/>
          <w:jc w:val="center"/>
        </w:trPr>
        <w:tc>
          <w:tcPr>
            <w:tcW w:w="9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3</w:t>
            </w:r>
          </w:p>
        </w:tc>
        <w:tc>
          <w:tcPr>
            <w:tcW w:w="57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exact"/>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福建省体育局  福建省财政厅关于印发《福建省中型体育场馆免费低收费开放补助资金管理办法（试行）》的通知</w:t>
            </w:r>
          </w:p>
        </w:tc>
        <w:tc>
          <w:tcPr>
            <w:tcW w:w="239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闽体〔2016〕337号</w:t>
            </w:r>
          </w:p>
        </w:tc>
      </w:tr>
    </w:tbl>
    <w:p>
      <w:pPr>
        <w:pStyle w:val="6"/>
        <w:ind w:left="0" w:leftChars="0" w:firstLine="0" w:firstLineChars="0"/>
        <w:rPr>
          <w:rFonts w:hint="eastAsia" w:ascii="仿宋_GB2312" w:hAnsi="仿宋_GB2312" w:eastAsia="仿宋_GB2312" w:cs="仿宋_GB2312"/>
          <w:sz w:val="32"/>
          <w:szCs w:val="32"/>
          <w:lang w:val="en-US" w:eastAsia="zh-CN"/>
        </w:rPr>
      </w:pPr>
    </w:p>
    <w:p>
      <w:pPr>
        <w:pStyle w:val="6"/>
        <w:rPr>
          <w:rFonts w:hint="eastAsia" w:ascii="仿宋_GB2312" w:hAnsi="仿宋_GB2312" w:eastAsia="仿宋_GB2312" w:cs="仿宋_GB2312"/>
          <w:kern w:val="2"/>
          <w:sz w:val="36"/>
          <w:szCs w:val="36"/>
          <w:lang w:val="en-US" w:eastAsia="zh-CN" w:bidi="ar-SA"/>
        </w:rPr>
      </w:pPr>
    </w:p>
    <w:p>
      <w:pPr>
        <w:pStyle w:val="6"/>
        <w:rPr>
          <w:rFonts w:hint="eastAsia" w:ascii="仿宋_GB2312" w:hAnsi="仿宋_GB2312" w:eastAsia="仿宋_GB2312" w:cs="仿宋_GB2312"/>
          <w:kern w:val="2"/>
          <w:sz w:val="36"/>
          <w:szCs w:val="36"/>
          <w:lang w:val="en-US" w:eastAsia="zh-CN" w:bidi="ar-SA"/>
        </w:rPr>
      </w:pPr>
    </w:p>
    <w:p>
      <w:pPr>
        <w:pStyle w:val="6"/>
        <w:rPr>
          <w:rFonts w:hint="eastAsia" w:ascii="仿宋_GB2312" w:hAnsi="仿宋_GB2312" w:eastAsia="仿宋_GB2312" w:cs="仿宋_GB2312"/>
          <w:kern w:val="2"/>
          <w:sz w:val="36"/>
          <w:szCs w:val="36"/>
          <w:lang w:val="en-US" w:eastAsia="zh-CN" w:bidi="ar-SA"/>
        </w:rPr>
      </w:pP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kZWU5MGVmNzQzYWFjZGU4YWQxZjBkN2JjOTgzMGQifQ=="/>
  </w:docVars>
  <w:rsids>
    <w:rsidRoot w:val="3F384133"/>
    <w:rsid w:val="14C45A39"/>
    <w:rsid w:val="3F384133"/>
    <w:rsid w:val="5CA465D5"/>
    <w:rsid w:val="5FE34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styleId="5">
    <w:name w:val="Hyperlink"/>
    <w:qFormat/>
    <w:uiPriority w:val="0"/>
    <w:rPr>
      <w:color w:val="0000FF"/>
      <w:u w:val="single"/>
    </w:rPr>
  </w:style>
  <w:style w:type="paragraph" w:customStyle="1" w:styleId="6">
    <w:name w:val="BodyText1I2"/>
    <w:qFormat/>
    <w:uiPriority w:val="0"/>
    <w:pPr>
      <w:widowControl w:val="0"/>
      <w:ind w:firstLine="420"/>
      <w:jc w:val="left"/>
    </w:pPr>
    <w:rPr>
      <w:rFonts w:ascii="Times New Roman" w:hAnsi="Times New Roman" w:eastAsia="宋体" w:cs="Times New Roman"/>
      <w:kern w:val="2"/>
      <w:sz w:val="28"/>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4100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2023-12-06T14:42:00Z</dcterms:created>
  <dc:creator>Administrator</dc:creator>
  <cp:lastModifiedBy>lenovo</cp:lastModifiedBy>
  <dcterms:modified xsi:type="dcterms:W3CDTF">2023-12-11T09:04:01Z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D25D472239F749B48B3F5E8D6C3A06CD_13</vt:lpwstr>
  </property>
</Properties>
</file>